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E7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УТВЕРЖДЕНО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                   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Приказом руководителя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ГБУЗ </w:t>
      </w:r>
      <w:r>
        <w:rPr>
          <w:rFonts w:ascii="TimesNewRomanPSMT" w:eastAsia="Times New Roman" w:hAnsi="TimesNewRomanPSMT" w:cs="Times New Roman" w:hint="eastAsia"/>
          <w:color w:val="000000"/>
          <w:sz w:val="28"/>
          <w:lang w:eastAsia="ru-RU"/>
        </w:rPr>
        <w:t>«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РКВД</w:t>
      </w:r>
      <w:r>
        <w:rPr>
          <w:rFonts w:ascii="TimesNewRomanPSMT" w:eastAsia="Times New Roman" w:hAnsi="TimesNewRomanPSMT" w:cs="Times New Roman" w:hint="eastAsia"/>
          <w:color w:val="000000"/>
          <w:sz w:val="28"/>
          <w:lang w:eastAsia="ru-RU"/>
        </w:rPr>
        <w:t>»</w:t>
      </w:r>
    </w:p>
    <w:p w:rsidR="0064240B" w:rsidRDefault="00526CE7" w:rsidP="00526CE7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      </w:t>
      </w:r>
      <w:r w:rsidR="007A6933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 10 августа 2022 г. № 82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Положение</w:t>
      </w:r>
      <w:r w:rsidR="0064240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 порядке уведомления работодателя</w:t>
      </w:r>
      <w:r w:rsidR="0064240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ГБУЗ 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lang w:eastAsia="ru-RU"/>
        </w:rPr>
        <w:t>«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РКВД</w:t>
      </w: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lang w:eastAsia="ru-RU"/>
        </w:rPr>
        <w:t>»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</w:t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 фактах обращения в целях склонения к совершению коррупционных</w:t>
      </w:r>
      <w:r w:rsidR="0064240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правонарушений</w:t>
      </w:r>
    </w:p>
    <w:p w:rsidR="0064240B" w:rsidRDefault="00526CE7" w:rsidP="00526CE7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1.1.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Настоящее Положение разработано в соответствии с Федеральным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законом от 25.12.2008 № 273-ФЗ «О противодействии коррупции» с учетом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Методических рекомендаций по разработке и принятию организациями мер по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предупреждению и противодействию коррупции, утвержденных Министерством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труда и социальной защиты Российской Федерации, Устава Учреждения и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других локальных актов Учреждения.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1.2.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Настоящее Положение устанавливает порядок уведомления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работодателя </w:t>
      </w:r>
      <w:r w:rsidR="0064240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ГБУЗ </w:t>
      </w:r>
      <w:r w:rsidR="0064240B">
        <w:rPr>
          <w:rFonts w:ascii="TimesNewRomanPSMT" w:eastAsia="Times New Roman" w:hAnsi="TimesNewRomanPSMT" w:cs="Times New Roman" w:hint="eastAsia"/>
          <w:color w:val="000000"/>
          <w:sz w:val="28"/>
          <w:lang w:eastAsia="ru-RU"/>
        </w:rPr>
        <w:t>«</w:t>
      </w:r>
      <w:r w:rsidR="0064240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РКВД</w:t>
      </w:r>
      <w:r w:rsidR="0064240B">
        <w:rPr>
          <w:rFonts w:ascii="TimesNewRomanPSMT" w:eastAsia="Times New Roman" w:hAnsi="TimesNewRomanPSMT" w:cs="Times New Roman" w:hint="eastAsia"/>
          <w:color w:val="000000"/>
          <w:sz w:val="28"/>
          <w:lang w:eastAsia="ru-RU"/>
        </w:rPr>
        <w:t>»</w:t>
      </w:r>
      <w:r w:rsidR="0064240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- </w:t>
      </w:r>
      <w:r w:rsidRPr="00526CE7"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 xml:space="preserve">далее Учреждение)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 фактах обращений в целях склонения работника к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совершению коррупционных правонарушений (далее – уведомление), а также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устанавливает перечень сведений, содержащихся в уведомлениях, порядок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64240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регистрации уведомлений,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организации проверки данных сведений.</w:t>
      </w:r>
      <w:proofErr w:type="gramEnd"/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1.3. Действие настоящего Положения распространяется на всех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работников Учреждения.</w:t>
      </w:r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1.4. Работник Учреждения, не выполнивший обязанность по уведомлению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работодателя о фактах обращения в целях склонения его к совершению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коррупционных правонарушений, подлежит привлечению к ответственности в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соответствии с действующим законодательством Российской Федерации.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2. Порядок уведомления работодателя о фактах обращения в целях</w:t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склонения работника Учреждения к совершению коррупционных</w:t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правонарушений</w:t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2.1. Работник Учреждения обязан уведомить работодателя о фактах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обращения в целях склонения его к совершению коррупционных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правонарушений не позднее одного рабочего дня, следующего за днем такого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обращения по форме, указанной в приложении 1 к настоящему Положению.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2.2. В случае если работник Учреждения находится не при исполнении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трудовых обязанностей или вне пределов места работы, он обязан уведомить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работодателя любым доступным средством связи не позднее одного рабочего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дня, следующего за днем обращения в целях склонения его к совершению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коррупционных правонарушений, а по прибытии к месту работы - оформить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письменное уведомление.</w:t>
      </w:r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2.3.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 уведомлении указываются следующие сведения: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а) персональные данные работника, подающего уведомление (фамилия,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имя, отчество, замещаемая должность, контактный телефон);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б) фамилия, имя, отчество, должность, все известные сведения о лице,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склоняющем к коррупционному правонарушению;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в) сущность предполагаемого правонарушения (действие (бездействие),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>которое должен совершить (совершил) работник, и способы склонения к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совершению коррупционных правонарушений, выгода, предлагаемая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работнику, предполагаемые последствия;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г) дата и место произошедшего склонения к правонарушению;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</w:t>
      </w:r>
      <w:proofErr w:type="spell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) сведения о третьих лицах, имеющих отношение к данному делу, и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свидетелях, если таковые имеются;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е) иные известные сведения, представляющие интерес для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разбирательства по существу;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ж) информация об уведомлении работником органов прокуратуры или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других государственных органов об обращении к нему каких-либо лиц в целях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склонения его к совершению коррупционных правонарушений в случае, если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указанная информация была направлена уведомителем в соответствующие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органы;</w:t>
      </w:r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proofErr w:type="spell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</w:t>
      </w:r>
      <w:proofErr w:type="spell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) дата подачи уведомления и личная подпись уведомителя.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2.4. К уведомлению прилагаются все имеющиеся материалы,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подтверждающие обстоятельства обращения в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целях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склонения работника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Учреждения к совершению коррупционных правонарушений.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2.5. Работник, которому стало известно о факте обращения к другим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работникам Учреждения в связи с исполнением должностных обязанностей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каких-либо лиц в целях склонения их к совершению коррупционных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правонарушений, вправе уведомлять об этом работодателя в порядке,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установленном настоящим Положением.</w:t>
      </w:r>
    </w:p>
    <w:p w:rsidR="0064240B" w:rsidRDefault="00526CE7" w:rsidP="00526CE7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3. Порядок регистрации уведомлений</w:t>
      </w:r>
    </w:p>
    <w:p w:rsidR="0064240B" w:rsidRDefault="00526CE7" w:rsidP="00526CE7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3.1. Уведомление работника Учреждения подлежит обязательной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регистрации.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Прием, регистрацию и учет поступивших уведомлений осуществляет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лицо, ответственное за работу по профилактике коррупционных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правонарушений </w:t>
      </w:r>
      <w:r w:rsidR="0064240B"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>заместитель главного врача по экономическим вопросам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Уведомление регистрируется в день поступления по почте либо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представления курьером. В случае представления уведомления работником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Учреждения лично регистрация производится незамедлительно в его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присутствии.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Копия поступившего уведомления с регистрационным номером, датой и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подписью принимающего лица выдается работнику Учреждения для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подтверждения принятия и регистрации сведений.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3.2. Лицо, ответственное за работу по профилактике коррупционных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правонарушений </w:t>
      </w:r>
      <w:r w:rsidR="0064240B"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>заместитель главного врача по экономическим вопросам</w:t>
      </w:r>
      <w:r w:rsidR="0064240B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обеспечивает конфиденциальность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 сохранность данных, полученных от работника, подавшего уведомление, и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несет персональную ответственность в соответствии с законодательством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Российской Федерации за разглашение полученных сведений.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3.3. Регистрация представленного уведомления производится в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журнале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учета уведомлений о фактах обращения в целях склонения работника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Учреждения к совершению коррупционных правонарушений (далее - </w:t>
      </w:r>
      <w:proofErr w:type="spell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Журналучета</w:t>
      </w:r>
      <w:proofErr w:type="spell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) по форме согласно приложению 2 к настоящему Положению.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 xml:space="preserve">Журнал учета оформляется и ведется </w:t>
      </w:r>
      <w:r w:rsidR="0064240B"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>заместителем главного врача по экономическим вопросам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, хранится в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месте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, защищенном от несанкционированного доступа.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Ведение и хранение Журнала учета, а также регистрация уведомлений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осуществляется лицом, ответственным за работу по профилактике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коррупционных правонарушений в Учреждении.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Журнал должен быть прошит,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пронумерован и заверен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 Исправленные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записи заверяются лицом, ответственным за ведение и хранение Журнала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учета.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3.4.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 нижнем правом углу последнего листа уведомления ставится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регистрационная запись, содержащая: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а) входящий номер и дату поступления (в соответствии с записью,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внесенной в Журнал учета);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б) подпись и расшифровку фамилии лица, зарегистрировавшего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уведомление.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3.5.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В случае если из уведомления работника следует, что он не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уведомил органы прокуратуры или другие государственные органы об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обращении к нему в целях склонения его к совершению коррупционных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правонарушений, работодатель незамедлительно после поступления к нему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уведомления от работника направляет его копию в один из вышеуказанных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органов.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3.6. При наличии в уведомлении сведений о совершенном или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подготавливаемом преступлении, проверка по данному уведомлению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организуется в соответствии с положениями уголовно-процессуального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законодательства Российской Федерации и законодательства Российской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Федерации об оперативно-розыскной деятельности, для чего поступившее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уведомление незамедлительно направляется в правоохранительные органы в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соответствии с их компетенцией.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4. Порядок организации и проведения проверки сведений,</w:t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содержащихся в уведомлении</w:t>
      </w:r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4.1. После регистрации уведомление в течение рабочего дня передается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для рассмотрения руководителю Учреждения. Информация о поступлении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уведомления после его регистрации в течение рабочего дня направляется в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64240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Министерство здравоохранения Республики Карелия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4.2. Поступившее на имя работодателя уведомление является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основанием для принятия им решения о проведении проверки сведений,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содержащихся в уведомлении, которое в течение трех рабочих дней со дня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получения уведомления оформляется соответствующим локальным актом.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4.3. Проверка сведений, содержащихся в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уведомлении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, проводится в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течение десяти рабочих дней со дня регистрации уведомления.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4.4. С целью организации проверки руководитель Учреждения создает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комиссию по рассмотрению факта обращения в целях склонения работника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Учреждения к совершению коррупционных правонарушений (далее -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Комиссия).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 состав Комиссии входят работодатель (или уполномоченное им лицо),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>работники Учреждения, в том числе по правовым вопросам, непосредственный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руководитель работника, подавшего уведомление.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4.5. Персональный состав Комиссии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назначается руководителем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Учреждения и утверждается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локальным актом.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4.6. В проведении проверки не может участвовать работник, прямо или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косвенно заинтересованный в ее результатах. Такой работник обязан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обратиться к руководителю Учреждения с письменным заявлением об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освобождении его от участия в проведении данной проверки.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4.7.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 проведении проверки должны быть: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а) заслушаны пояснения работника, подавшего уведомление, а также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пояснения работников Учреждения и иных лиц, имеющих отношение к фактам,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содержащимся в уведомлении;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б) объективно и всесторонне рассмотрены факты и обстоятельства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обращения к работнику в целях склонения его к совершению коррупционных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правонарушений.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4.8.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 ходе проверки должны быть установлены: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а) причины и условия, которые способствовали обращению лица к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работнику Учреждения с целью склонения его к совершению коррупционных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правонарушений;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б) действия (бездействие) работника Учреждения, к незаконному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исполнению которых его пытались склонить.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4.9.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В ходе проведения проверки, помимо уведомления, рассматриваются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материалы, имеющие отношение к фактам, содержащимся в уведомлении, в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том числе должностная инструкция и служебная характеристика уведомителя,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должностные инструкции и служебные характеристики работников, имеющих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отношение к фактам, содержащимся в уведомлении.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4.10. Лица, входящие в состав Комиссии, и работники, имеющие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отношение к фактам, содержащимся в уведомлении, не вправе разглашать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сведения, ставшие им известными в ходе проведения проверочных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мероприятий.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4.11. Заседание комиссии считается правомочным, если на нем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присутствует не менее 2/3 от общего числа членов комиссии. По результатам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проверки оформляется письменное заключение (далее - заключение), которое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принимается простым большинством голосов присутствовавших на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заседании</w:t>
      </w:r>
      <w:proofErr w:type="gramEnd"/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членов комиссии.</w:t>
      </w:r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4.12. В заключении указываются:</w:t>
      </w:r>
    </w:p>
    <w:p w:rsidR="0064240B" w:rsidRDefault="0064240B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)с</w:t>
      </w:r>
      <w:proofErr w:type="gramEnd"/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остав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комиссии;</w:t>
      </w:r>
    </w:p>
    <w:p w:rsidR="0064240B" w:rsidRDefault="0064240B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б</w:t>
      </w:r>
      <w:proofErr w:type="gramStart"/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)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</w:t>
      </w:r>
      <w:proofErr w:type="gramEnd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роки проведения проверки;</w:t>
      </w:r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в) сведения о работнике, подавшем уведомление, и обстоятельства,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послужившие основанием для проведения проверки;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г) информация о наличии (либо отсутствии) признаков склонения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работника к совершению коррупционного правонарушения;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</w:t>
      </w:r>
      <w:proofErr w:type="spell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) причины и обстоятельства (в случае их установления комиссией),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способствовавшие обращению в целях склонения работника к совершению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коррупционных правонарушений;</w:t>
      </w:r>
      <w:proofErr w:type="gramEnd"/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 xml:space="preserve">е) причины и обстоятельства, способствовавшие обращению в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целях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склонения работника к совершению коррупционных правонарушений;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ж) меры, рекомендуемые для разрешения сложившейся ситуации.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4.13. Члены комиссии в случае несогласия с заключением вправе в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письменной форме изложить свое особое мнение и приобщить его к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заключению.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4.14. Комиссия направляет заключение руководителю Учреждения в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течение трех рабочих дней со дня его принятия.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4.15. В случае наличия признаков склонения работника к совершению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коррупционных правонарушений руководитель Учреждения с учетом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заключения комиссии в течение двух рабочих дней принимает одно из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следующих решений:</w:t>
      </w:r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а) о принятии организационных мер с целью предотвращения впредь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возможности обращения в целях склонения работника к совершению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коррупционных правонарушений;</w:t>
      </w:r>
    </w:p>
    <w:p w:rsidR="0064240B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б) об исключении возможности принятия работником, подавшим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уведомление, работниками, имеющими отношение к фактам, содержащимся </w:t>
      </w:r>
      <w:proofErr w:type="spell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вуведомлении</w:t>
      </w:r>
      <w:proofErr w:type="spell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, единоличных решений по вопросам, с которыми связана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вероятность совершения коррупционного правонарушения;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в) о необходимости внесения изменений в локальные акты Учреждения с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целью устранения условий, способствовавших обращению в целях склонения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работника к совершению коррупционных правонарушений;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г) о незамедлительной передаче материалов проверки в органы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прокуратуры, правоохранительные органы;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д</w:t>
      </w:r>
      <w:proofErr w:type="spell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) о проведении служебной проверки в отношении работника.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4.16. При наличии в заключении информации об отсутствии признаков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склонения работника к совершению коррупционных правонарушений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руководитель Учреждения в течение двух рабочих дней принимает решение о</w:t>
      </w:r>
      <w:r w:rsidR="0064240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принятии результатов проверки к сведению.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4.17. В течение пяти рабочих дней со дня получения информации 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решении руководителя Учреждения, лицо, ответственное за работу по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профилактике коррупционных правонарушений </w:t>
      </w:r>
      <w:r w:rsidR="0064240B"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>заместитель главного врача по экономическим вопросам</w:t>
      </w:r>
      <w:r w:rsidR="0064240B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в письменной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форме сообщает работнику, подавшему уведомление, о принятом решении.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4.18. Решение, принятое руководителем Учреждения, может быть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обжаловано в установленном законодательством </w:t>
      </w:r>
      <w:proofErr w:type="gramStart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порядке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4.19. Материалы проверки хранятся у лица, ответственного за работу по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профилактике коррупционных правонарушений </w:t>
      </w:r>
      <w:r w:rsidR="0064240B">
        <w:rPr>
          <w:rFonts w:ascii="TimesNewRomanPS-ItalicMT" w:eastAsia="Times New Roman" w:hAnsi="TimesNewRomanPS-ItalicMT" w:cs="Times New Roman"/>
          <w:i/>
          <w:iCs/>
          <w:color w:val="000000"/>
          <w:sz w:val="28"/>
          <w:lang w:eastAsia="ru-RU"/>
        </w:rPr>
        <w:t>заместитель главного врача по экономическим вопросам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</w:p>
    <w:p w:rsidR="0064240B" w:rsidRDefault="0064240B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64240B" w:rsidRDefault="0064240B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64240B" w:rsidRDefault="0064240B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64240B" w:rsidRDefault="0064240B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64240B" w:rsidRDefault="0064240B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64240B" w:rsidRDefault="0064240B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Приложение 1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 Положению о порядке уведомления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работодателя о фактах обращения в целях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склонения к совершению коррупционных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правонарушений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 xml:space="preserve">                                   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(наименование должности работодателя, ФИО)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от______________________________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 xml:space="preserve">                                                          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(ФИО, должность, контактный телефон)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                                                      </w:t>
      </w:r>
      <w:r w:rsidR="00526CE7"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УВЕДОМЛЕНИЕ</w:t>
      </w:r>
      <w:r w:rsidR="00526CE7"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о фактах обращения в целях склонения работника к совершению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коррупционных правонарушений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1. Уведомляю о факте обращения в целях склонения меня к коррупционному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правонарушению (далее - склонение к правонарушению) со стороны 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(указывается Ф.И.О., должность, все известные сведения о лице, склоняющем к правонарушению)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2. Склонение к правонарушению производилось в </w:t>
      </w:r>
      <w:proofErr w:type="gramStart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целях</w:t>
      </w:r>
      <w:proofErr w:type="gramEnd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осуществления мною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(указывается сущность предполагаемого правонарушения)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3. Склонение к правонарушению осуществлялось посредством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(способ склонения: подкуп, угроза, обман и т.д.)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4. Выгода, преследуемая работником Учреждения, предполагаемые последствия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5. Склонение к правонарушению произошло в </w:t>
      </w:r>
      <w:proofErr w:type="spellStart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______час</w:t>
      </w:r>
      <w:proofErr w:type="gramStart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proofErr w:type="gramEnd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</w:t>
      </w:r>
      <w:proofErr w:type="gramStart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м</w:t>
      </w:r>
      <w:proofErr w:type="gramEnd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ин</w:t>
      </w:r>
      <w:proofErr w:type="spellEnd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.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«___»________________20____г. в </w:t>
      </w:r>
    </w:p>
    <w:p w:rsidR="00C656D3" w:rsidRDefault="0064240B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6</w:t>
      </w:r>
      <w:r w:rsidRPr="00526CE7">
        <w:rPr>
          <w:rFonts w:ascii="ArialMT" w:eastAsia="Times New Roman" w:hAnsi="ArialMT" w:cs="Times New Roman"/>
          <w:color w:val="000000"/>
          <w:sz w:val="28"/>
          <w:lang w:eastAsia="ru-RU"/>
        </w:rPr>
        <w:t xml:space="preserve">. </w:t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Склонение к правонарушению производилось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(город, адрес)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(обстоятельства склонения: телефонный разговор, личная встреча, почта и др.)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7. К совершению коррупционных правонарушений имеют отношение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следующие лица ______________________________________________________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(указываются сведения о лицах, имеющих отношение к данному делу и свидетелях)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8. Для разбирательства по существу представляют интерес следующие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сведения: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>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(указываются иные известные сведения, представляющие интерес для разбирательства дела)</w:t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(дата заполнения уведомления)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Подтверждаю, что мною уведомлены органы прокуратуры или другие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государственные органы о фактах обращения в целях склонения к </w:t>
      </w:r>
      <w:proofErr w:type="spellStart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совершениюкоррупционных</w:t>
      </w:r>
      <w:proofErr w:type="spellEnd"/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правонарушений.</w:t>
      </w:r>
    </w:p>
    <w:p w:rsidR="00C656D3" w:rsidRDefault="00526CE7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«____»_________________20___г. ____________ _________________________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C656D3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 xml:space="preserve">                                                      (</w:t>
      </w:r>
      <w:proofErr w:type="spellStart"/>
      <w:r w:rsidR="00C656D3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подпись</w:t>
      </w:r>
      <w:proofErr w:type="gramStart"/>
      <w:r w:rsidR="00C656D3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,</w:t>
      </w:r>
      <w:r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Ф</w:t>
      </w:r>
      <w:proofErr w:type="gramEnd"/>
      <w:r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ИО</w:t>
      </w:r>
      <w:proofErr w:type="spellEnd"/>
      <w:r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)</w:t>
      </w:r>
      <w:r w:rsidRPr="00526CE7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Уведомление зарегистрировано «___» ___20 г.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Регистрационный №_____________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__________________________________________________</w:t>
      </w:r>
      <w:r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18"/>
          <w:lang w:eastAsia="ru-RU"/>
        </w:rPr>
        <w:t>(подпись, ФИО, должность специалиста)</w:t>
      </w:r>
      <w:r w:rsidRPr="00526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C656D3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526CE7" w:rsidRPr="00526CE7" w:rsidRDefault="00C656D3" w:rsidP="00526CE7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Приложение 2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к Положению о порядке уведомления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работодателя о фактах обращения в целях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склонения к совершению коррупционных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правонарушений</w:t>
      </w:r>
      <w:r w:rsidR="00526CE7" w:rsidRPr="00526CE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                                               ЖУРНАЛ УЧЕТА </w:t>
      </w:r>
      <w:r w:rsidR="00526CE7"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УВЕДОМЛЕНИЙ</w:t>
      </w:r>
      <w:r w:rsidR="00526CE7"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         </w:t>
      </w:r>
      <w:r w:rsidR="00526CE7"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 фактах обращения в целях склонения работников Учреждения</w:t>
      </w:r>
      <w:r w:rsidR="00526CE7"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                           </w:t>
      </w:r>
      <w:r w:rsidR="00526CE7" w:rsidRPr="00526CE7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к совершению коррупционных правонарушении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81"/>
        <w:gridCol w:w="1136"/>
        <w:gridCol w:w="882"/>
        <w:gridCol w:w="1264"/>
        <w:gridCol w:w="1172"/>
        <w:gridCol w:w="1170"/>
        <w:gridCol w:w="1132"/>
        <w:gridCol w:w="1264"/>
        <w:gridCol w:w="1170"/>
      </w:tblGrid>
      <w:tr w:rsidR="00526CE7" w:rsidRPr="00526CE7" w:rsidTr="00526C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№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/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Регистра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ционный</w:t>
            </w:r>
            <w:proofErr w:type="spellEnd"/>
            <w:proofErr w:type="gramEnd"/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ФИО,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лица,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направившего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ФИО, должность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лица, принявшего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Подпись лица,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направившего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Подпись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лица,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принявшего</w:t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526CE7" w:rsidRPr="00526CE7" w:rsidTr="00526CE7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2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3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4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5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6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7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CE7" w:rsidRPr="00526CE7" w:rsidTr="00526C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CE7" w:rsidRPr="00526CE7" w:rsidTr="00526C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6CE7" w:rsidRPr="00526CE7" w:rsidTr="00526CE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E7">
              <w:rPr>
                <w:rFonts w:ascii="TimesNewRomanPSMT" w:eastAsia="Times New Roman" w:hAnsi="TimesNewRomanPSMT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CE7" w:rsidRPr="00526CE7" w:rsidRDefault="00526CE7" w:rsidP="00526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BFA" w:rsidRDefault="00526CE7" w:rsidP="00526CE7">
      <w:pPr>
        <w:jc w:val="both"/>
      </w:pPr>
      <w:r w:rsidRPr="00526C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6CE7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>1</w:t>
      </w:r>
    </w:p>
    <w:sectPr w:rsidR="00133BFA" w:rsidSect="0013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CE7"/>
    <w:rsid w:val="00133BFA"/>
    <w:rsid w:val="00526CE7"/>
    <w:rsid w:val="0064240B"/>
    <w:rsid w:val="007758F2"/>
    <w:rsid w:val="007A6933"/>
    <w:rsid w:val="00C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26CE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26CE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26CE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526CE7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2022-08-10T07:36:00Z</cp:lastPrinted>
  <dcterms:created xsi:type="dcterms:W3CDTF">2022-08-09T13:06:00Z</dcterms:created>
  <dcterms:modified xsi:type="dcterms:W3CDTF">2022-08-10T07:37:00Z</dcterms:modified>
</cp:coreProperties>
</file>